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9C848" w14:textId="3B55B878" w:rsidR="00827C91" w:rsidRPr="006A0F20" w:rsidRDefault="00827C91" w:rsidP="00827C91">
      <w:pPr>
        <w:pStyle w:val="Heading2"/>
        <w:spacing w:before="0"/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D3622BA" wp14:editId="70DEE8EC">
                <wp:simplePos x="0" y="0"/>
                <wp:positionH relativeFrom="margin">
                  <wp:align>right</wp:align>
                </wp:positionH>
                <wp:positionV relativeFrom="page">
                  <wp:posOffset>269875</wp:posOffset>
                </wp:positionV>
                <wp:extent cx="2088000" cy="792000"/>
                <wp:effectExtent l="0" t="0" r="7620" b="82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Title"/>
                              <w:tag w:val=""/>
                              <w:id w:val="563156461"/>
                              <w:placeholder>
                                <w:docPart w:val="7651C84213DB4E268B6FD61CBC95705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1ED35F0" w14:textId="26B13B9B" w:rsidR="00827C91" w:rsidRPr="000A4A7A" w:rsidRDefault="000A4A7A" w:rsidP="00827C91">
                                <w:pPr>
                                  <w:pStyle w:val="Title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0A4A7A">
                                  <w:rPr>
                                    <w:sz w:val="36"/>
                                    <w:szCs w:val="36"/>
                                  </w:rPr>
                                  <w:t>Acknowledgement of practice staff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D3622BA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113.2pt;margin-top:21.25pt;width:164.4pt;height:62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" filled="f" stroked="f" strokeweight=".5pt">
                <v:textbox inset="0,0,0,0">
                  <w:txbxContent>
                    <w:sdt>
                      <w:sdtPr>
                        <w:rPr>
                          <w:sz w:val="36"/>
                          <w:szCs w:val="36"/>
                        </w:rPr>
                        <w:alias w:val="Title"/>
                        <w:tag w:val=""/>
                        <w:id w:val="563156461"/>
                        <w:placeholder>
                          <w:docPart w:val="7651C84213DB4E268B6FD61CBC95705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41ED35F0" w14:textId="26B13B9B" w:rsidR="00827C91" w:rsidRPr="000A4A7A" w:rsidRDefault="000A4A7A" w:rsidP="00827C91">
                          <w:pPr>
                            <w:pStyle w:val="Title"/>
                            <w:rPr>
                              <w:sz w:val="36"/>
                              <w:szCs w:val="36"/>
                            </w:rPr>
                          </w:pPr>
                          <w:r w:rsidRPr="000A4A7A">
                            <w:rPr>
                              <w:sz w:val="36"/>
                              <w:szCs w:val="36"/>
                            </w:rPr>
                            <w:t>Acknowledgement of practice staff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0A4A7A">
        <w:t>Acknowledgement of practice staff</w:t>
      </w:r>
      <w:r w:rsidR="00A74B16">
        <w:t xml:space="preserve"> </w:t>
      </w:r>
      <w:r w:rsidR="00A74B16" w:rsidRPr="00325F38">
        <w:rPr>
          <w:i/>
          <w:iCs/>
        </w:rPr>
        <w:t>(to be completed by practice staff)</w:t>
      </w:r>
    </w:p>
    <w:p w14:paraId="2685D8C5" w14:textId="77777777" w:rsidR="000A4A7A" w:rsidRPr="00A74B16" w:rsidRDefault="000A4A7A" w:rsidP="000A4A7A">
      <w:pPr>
        <w:pStyle w:val="Heading3"/>
        <w:rPr>
          <w:noProof/>
          <w:sz w:val="24"/>
        </w:rPr>
      </w:pPr>
      <w:r w:rsidRPr="00A74B16">
        <w:rPr>
          <w:noProof/>
          <w:sz w:val="24"/>
        </w:rPr>
        <w:t>Practice staff declaration</w:t>
      </w:r>
    </w:p>
    <w:p w14:paraId="77D9B409" w14:textId="5A4900CF" w:rsidR="000A4A7A" w:rsidRPr="00D22CFC" w:rsidRDefault="000A4A7A" w:rsidP="000A4A7A">
      <w:pPr>
        <w:pStyle w:val="BodyText"/>
        <w:rPr>
          <w:rFonts w:cs="Arial"/>
          <w:szCs w:val="20"/>
        </w:rPr>
      </w:pPr>
      <w:r w:rsidRPr="00735478">
        <w:rPr>
          <w:rFonts w:eastAsia="Times New Roman" w:cs="Times New Roman"/>
          <w:szCs w:val="20"/>
          <w:lang w:eastAsia="en-AU"/>
        </w:rPr>
        <w:t xml:space="preserve">By signing this </w:t>
      </w:r>
      <w:proofErr w:type="gramStart"/>
      <w:r w:rsidRPr="00735478">
        <w:rPr>
          <w:rFonts w:eastAsia="Times New Roman" w:cs="Times New Roman"/>
          <w:szCs w:val="20"/>
          <w:lang w:eastAsia="en-AU"/>
        </w:rPr>
        <w:t>form</w:t>
      </w:r>
      <w:proofErr w:type="gramEnd"/>
      <w:r w:rsidRPr="00735478">
        <w:rPr>
          <w:rFonts w:eastAsia="Times New Roman" w:cs="Times New Roman"/>
          <w:szCs w:val="20"/>
          <w:lang w:eastAsia="en-AU"/>
        </w:rPr>
        <w:t xml:space="preserve"> I</w:t>
      </w:r>
      <w:r w:rsidRPr="00735478">
        <w:rPr>
          <w:rFonts w:cs="Arial"/>
          <w:szCs w:val="20"/>
        </w:rPr>
        <w:t xml:space="preserve">, </w:t>
      </w:r>
      <w:sdt>
        <w:sdtPr>
          <w:rPr>
            <w:rFonts w:cs="Arial"/>
            <w:szCs w:val="20"/>
          </w:rPr>
          <w:id w:val="151033534"/>
          <w:placeholder>
            <w:docPart w:val="82D379D5B3DB43089C4B7A48AB21E54B"/>
          </w:placeholder>
          <w:showingPlcHdr/>
        </w:sdtPr>
        <w:sdtEndPr/>
        <w:sdtContent>
          <w:r w:rsidRPr="00D22CFC">
            <w:rPr>
              <w:rStyle w:val="PlaceholderText"/>
              <w:i/>
              <w:color w:val="FF0000"/>
              <w:szCs w:val="20"/>
            </w:rPr>
            <w:t xml:space="preserve">(insert full name of </w:t>
          </w:r>
          <w:r>
            <w:rPr>
              <w:rStyle w:val="PlaceholderText"/>
              <w:i/>
              <w:color w:val="FF0000"/>
              <w:szCs w:val="20"/>
            </w:rPr>
            <w:t>practice</w:t>
          </w:r>
          <w:r w:rsidRPr="00D22CFC">
            <w:rPr>
              <w:rStyle w:val="PlaceholderText"/>
              <w:i/>
              <w:color w:val="FF0000"/>
              <w:szCs w:val="20"/>
            </w:rPr>
            <w:t xml:space="preserve"> staff</w:t>
          </w:r>
          <w:r>
            <w:rPr>
              <w:rStyle w:val="PlaceholderText"/>
              <w:i/>
              <w:color w:val="FF0000"/>
              <w:szCs w:val="20"/>
            </w:rPr>
            <w:t xml:space="preserve"> member</w:t>
          </w:r>
          <w:r w:rsidRPr="00D22CFC">
            <w:rPr>
              <w:rStyle w:val="PlaceholderText"/>
              <w:i/>
              <w:color w:val="FF0000"/>
              <w:szCs w:val="20"/>
            </w:rPr>
            <w:t>)</w:t>
          </w:r>
        </w:sdtContent>
      </w:sdt>
      <w:r w:rsidRPr="00735478">
        <w:rPr>
          <w:rFonts w:cs="Arial"/>
          <w:szCs w:val="20"/>
        </w:rPr>
        <w:t>, acknowledge and confirm that:</w:t>
      </w:r>
    </w:p>
    <w:p w14:paraId="75DCBF7E" w14:textId="5CFC83DC" w:rsidR="000A4A7A" w:rsidRPr="00735478" w:rsidRDefault="000A4A7A" w:rsidP="000A4A7A">
      <w:pPr>
        <w:pStyle w:val="ListNumber0"/>
        <w:spacing w:before="240"/>
        <w:rPr>
          <w:szCs w:val="20"/>
        </w:rPr>
      </w:pPr>
      <w:r w:rsidRPr="00735478">
        <w:rPr>
          <w:szCs w:val="20"/>
        </w:rPr>
        <w:t>I am aware the practitioner must not have contact</w:t>
      </w:r>
      <w:r w:rsidRPr="00735478">
        <w:rPr>
          <w:szCs w:val="20"/>
          <w:vertAlign w:val="superscript"/>
        </w:rPr>
        <w:footnoteReference w:id="1"/>
      </w:r>
      <w:r w:rsidRPr="00735478">
        <w:rPr>
          <w:szCs w:val="20"/>
          <w:vertAlign w:val="superscript"/>
        </w:rPr>
        <w:t xml:space="preserve"> </w:t>
      </w:r>
      <w:r w:rsidRPr="00735478">
        <w:rPr>
          <w:szCs w:val="20"/>
        </w:rPr>
        <w:t xml:space="preserve">with </w:t>
      </w:r>
      <w:sdt>
        <w:sdtPr>
          <w:rPr>
            <w:rFonts w:cs="Arial"/>
          </w:rPr>
          <w:id w:val="2081010769"/>
          <w:placeholder>
            <w:docPart w:val="5C58A61BF1614F57B93602CEE325B6BD"/>
          </w:placeholder>
          <w:showingPlcHdr/>
        </w:sdtPr>
        <w:sdtEndPr/>
        <w:sdtContent>
          <w:r>
            <w:rPr>
              <w:rStyle w:val="PlaceholderText"/>
              <w:i/>
              <w:color w:val="FF0000"/>
            </w:rPr>
            <w:t>(insert identified patient group stated in conditions)</w:t>
          </w:r>
        </w:sdtContent>
      </w:sdt>
      <w:r>
        <w:rPr>
          <w:rFonts w:cs="Arial"/>
        </w:rPr>
        <w:t xml:space="preserve"> </w:t>
      </w:r>
      <w:r w:rsidRPr="00735478">
        <w:rPr>
          <w:szCs w:val="20"/>
        </w:rPr>
        <w:t>without the presence of a practice monitor</w:t>
      </w:r>
      <w:r w:rsidRPr="00735478">
        <w:rPr>
          <w:rStyle w:val="FootnoteReference"/>
          <w:szCs w:val="20"/>
        </w:rPr>
        <w:footnoteReference w:id="2"/>
      </w:r>
      <w:r w:rsidRPr="00735478">
        <w:rPr>
          <w:szCs w:val="20"/>
        </w:rPr>
        <w:t xml:space="preserve"> approved by the Health Ombudsman who is continually physically present and directly observes (sees and hears) all contact between the practitioner and the patient.</w:t>
      </w:r>
    </w:p>
    <w:p w14:paraId="30AB394A" w14:textId="77777777" w:rsidR="000A4A7A" w:rsidRPr="00975B8F" w:rsidRDefault="000A4A7A" w:rsidP="000A4A7A">
      <w:pPr>
        <w:pStyle w:val="ListNumber0"/>
        <w:spacing w:before="240"/>
        <w:rPr>
          <w:szCs w:val="20"/>
        </w:rPr>
      </w:pPr>
      <w:r w:rsidRPr="00975B8F">
        <w:rPr>
          <w:szCs w:val="20"/>
        </w:rPr>
        <w:t>I agree to:</w:t>
      </w:r>
    </w:p>
    <w:p w14:paraId="33C190BE" w14:textId="77777777" w:rsidR="000A4A7A" w:rsidRPr="00975B8F" w:rsidRDefault="000A4A7A" w:rsidP="000A4A7A">
      <w:pPr>
        <w:pStyle w:val="ListNumber2"/>
        <w:spacing w:before="80" w:after="80"/>
      </w:pPr>
      <w:r w:rsidRPr="00975B8F">
        <w:t xml:space="preserve">advise patients at the time of attempting to book an appointment with the practitioner that the practitioner is required to practise in the presence of a practice monitor who will be </w:t>
      </w:r>
      <w:r w:rsidRPr="00975B8F">
        <w:rPr>
          <w:rFonts w:eastAsia="Arial"/>
          <w:b/>
        </w:rPr>
        <w:t xml:space="preserve">physically present </w:t>
      </w:r>
      <w:r w:rsidRPr="00975B8F">
        <w:rPr>
          <w:rFonts w:eastAsia="Arial"/>
        </w:rPr>
        <w:t xml:space="preserve">during the entire consultation, and </w:t>
      </w:r>
    </w:p>
    <w:p w14:paraId="23DAA018" w14:textId="77777777" w:rsidR="000A4A7A" w:rsidRPr="00975B8F" w:rsidRDefault="000A4A7A" w:rsidP="000A4A7A">
      <w:pPr>
        <w:pStyle w:val="ListNumber2"/>
        <w:spacing w:before="80" w:after="80"/>
      </w:pPr>
      <w:r w:rsidRPr="00975B8F">
        <w:rPr>
          <w:rFonts w:eastAsia="Arial"/>
        </w:rPr>
        <w:t>ask the patient if they would still like to proceed to make an appointment with the practitioner and have a practice monitor present, or if they would prefer to make an appointment with another registered health practitioner.</w:t>
      </w:r>
    </w:p>
    <w:p w14:paraId="153C6EBF" w14:textId="77777777" w:rsidR="000A4A7A" w:rsidRDefault="000A4A7A" w:rsidP="000A4A7A">
      <w:pPr>
        <w:pStyle w:val="ListNumber0"/>
        <w:spacing w:before="240"/>
        <w:rPr>
          <w:szCs w:val="20"/>
        </w:rPr>
      </w:pPr>
      <w:r>
        <w:rPr>
          <w:szCs w:val="20"/>
        </w:rPr>
        <w:t>I understand the reasons for the practice monitor conditions are confidential and must not be disclosed to any patient.</w:t>
      </w:r>
    </w:p>
    <w:p w14:paraId="4A714770" w14:textId="77777777" w:rsidR="000A4A7A" w:rsidRPr="00975B8F" w:rsidRDefault="000A4A7A" w:rsidP="000A4A7A">
      <w:pPr>
        <w:pStyle w:val="ListNumber0"/>
        <w:spacing w:before="240"/>
        <w:rPr>
          <w:szCs w:val="20"/>
        </w:rPr>
      </w:pPr>
      <w:r w:rsidRPr="00975B8F">
        <w:rPr>
          <w:szCs w:val="20"/>
        </w:rPr>
        <w:t xml:space="preserve">I am aware the Office of the Health Ombudsman may contact me to discuss </w:t>
      </w:r>
      <w:r>
        <w:rPr>
          <w:szCs w:val="20"/>
        </w:rPr>
        <w:t>the practice booking procedures with respect to the practitioner’s practice monitor conditions</w:t>
      </w:r>
      <w:r w:rsidRPr="00975B8F">
        <w:rPr>
          <w:szCs w:val="20"/>
        </w:rPr>
        <w:t>.</w:t>
      </w:r>
    </w:p>
    <w:p w14:paraId="76CE7A69" w14:textId="77777777" w:rsidR="000A4A7A" w:rsidRPr="00A74B16" w:rsidRDefault="000A4A7A" w:rsidP="000A4A7A">
      <w:pPr>
        <w:pStyle w:val="Heading3"/>
        <w:rPr>
          <w:noProof/>
          <w:sz w:val="24"/>
        </w:rPr>
      </w:pPr>
      <w:r w:rsidRPr="00A74B16">
        <w:rPr>
          <w:noProof/>
          <w:sz w:val="24"/>
        </w:rPr>
        <w:t>Practice staff signature</w:t>
      </w:r>
    </w:p>
    <w:tbl>
      <w:tblPr>
        <w:tblStyle w:val="TableGrid"/>
        <w:tblW w:w="0" w:type="auto"/>
        <w:tblBorders>
          <w:bottom w:val="single" w:sz="4" w:space="0" w:color="79A899" w:themeColor="accent2"/>
        </w:tblBorders>
        <w:tblLook w:val="0600" w:firstRow="0" w:lastRow="0" w:firstColumn="0" w:lastColumn="0" w:noHBand="1" w:noVBand="1"/>
      </w:tblPr>
      <w:tblGrid>
        <w:gridCol w:w="1134"/>
        <w:gridCol w:w="5103"/>
        <w:gridCol w:w="991"/>
        <w:gridCol w:w="2410"/>
      </w:tblGrid>
      <w:tr w:rsidR="00827C91" w14:paraId="113121C1" w14:textId="77777777" w:rsidTr="00890107">
        <w:tc>
          <w:tcPr>
            <w:tcW w:w="1134" w:type="dxa"/>
          </w:tcPr>
          <w:p w14:paraId="07FD19EC" w14:textId="77777777" w:rsidR="00827C91" w:rsidRDefault="00827C91" w:rsidP="00890107">
            <w:pPr>
              <w:pStyle w:val="BodyText"/>
              <w:spacing w:before="360" w:after="60"/>
            </w:pPr>
            <w:r>
              <w:t>Signature:</w:t>
            </w:r>
          </w:p>
        </w:tc>
        <w:tc>
          <w:tcPr>
            <w:tcW w:w="5103" w:type="dxa"/>
          </w:tcPr>
          <w:p w14:paraId="13D828D6" w14:textId="77777777" w:rsidR="00827C91" w:rsidRDefault="00827C91" w:rsidP="00890107">
            <w:pPr>
              <w:pStyle w:val="BodyText"/>
              <w:spacing w:before="360" w:after="40"/>
            </w:pPr>
          </w:p>
        </w:tc>
        <w:tc>
          <w:tcPr>
            <w:tcW w:w="991" w:type="dxa"/>
          </w:tcPr>
          <w:p w14:paraId="66A352C3" w14:textId="77777777" w:rsidR="00827C91" w:rsidRDefault="00827C91" w:rsidP="00890107">
            <w:pPr>
              <w:pStyle w:val="BodyText"/>
              <w:spacing w:before="360" w:after="40"/>
            </w:pPr>
            <w:r>
              <w:t>Date:</w:t>
            </w:r>
          </w:p>
        </w:tc>
        <w:sdt>
          <w:sdtPr>
            <w:id w:val="-119617656"/>
            <w:placeholder>
              <w:docPart w:val="126765AEF1A2441982378709D1D1D077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410" w:type="dxa"/>
              </w:tcPr>
              <w:p w14:paraId="22AAE573" w14:textId="77777777" w:rsidR="00827C91" w:rsidRDefault="00827C91" w:rsidP="00890107">
                <w:pPr>
                  <w:pStyle w:val="BodyText"/>
                  <w:spacing w:before="360" w:after="40"/>
                </w:pPr>
                <w:r w:rsidRPr="006A0F20">
                  <w:rPr>
                    <w:shd w:val="clear" w:color="auto" w:fill="D9D9D9" w:themeFill="background1" w:themeFillShade="D9"/>
                  </w:rPr>
                  <w:t>[Choose date]</w:t>
                </w:r>
              </w:p>
            </w:tc>
          </w:sdtContent>
        </w:sdt>
      </w:tr>
    </w:tbl>
    <w:p w14:paraId="24E8ACB3" w14:textId="089DACFC" w:rsidR="002917E0" w:rsidRDefault="002917E0" w:rsidP="00CA2686"/>
    <w:p w14:paraId="2401FF03" w14:textId="77777777" w:rsidR="00536894" w:rsidRDefault="00536894" w:rsidP="00CA2686"/>
    <w:p w14:paraId="79613EA2" w14:textId="77777777" w:rsidR="00536894" w:rsidRDefault="00536894" w:rsidP="00536894">
      <w:pPr>
        <w:pStyle w:val="BodyText"/>
        <w:spacing w:before="0" w:after="0"/>
        <w:ind w:left="4820" w:hanging="4820"/>
        <w:rPr>
          <w:szCs w:val="20"/>
        </w:rPr>
      </w:pPr>
      <w:r w:rsidRPr="00E75F38">
        <w:rPr>
          <w:szCs w:val="20"/>
        </w:rPr>
        <w:t>Please return this form to the Office of the Health Ombudsman</w:t>
      </w:r>
      <w:r>
        <w:rPr>
          <w:szCs w:val="20"/>
        </w:rPr>
        <w:t>.</w:t>
      </w:r>
    </w:p>
    <w:p w14:paraId="10D50D4D" w14:textId="62929CB9" w:rsidR="00536894" w:rsidRPr="00CA2686" w:rsidRDefault="00536894" w:rsidP="00A74B16">
      <w:pPr>
        <w:pStyle w:val="BodyText"/>
        <w:spacing w:before="0" w:after="0"/>
        <w:ind w:left="4820" w:hanging="4820"/>
      </w:pPr>
      <w:r w:rsidRPr="00620D61">
        <w:rPr>
          <w:noProof/>
          <w:lang w:eastAsia="en-AU"/>
        </w:rPr>
        <mc:AlternateContent>
          <mc:Choice Requires="wps">
            <w:drawing>
              <wp:inline distT="0" distB="0" distL="0" distR="0" wp14:anchorId="3B0CCC0D" wp14:editId="74FCD454">
                <wp:extent cx="2969260" cy="1552353"/>
                <wp:effectExtent l="0" t="0" r="2540" b="0"/>
                <wp:docPr id="67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60" cy="1552353"/>
                        </a:xfrm>
                        <a:custGeom>
                          <a:avLst/>
                          <a:gdLst>
                            <a:gd name="connsiteX0" fmla="*/ 0 w 5807034"/>
                            <a:gd name="connsiteY0" fmla="*/ 423562 h 2541319"/>
                            <a:gd name="connsiteX1" fmla="*/ 423562 w 5807034"/>
                            <a:gd name="connsiteY1" fmla="*/ 0 h 2541319"/>
                            <a:gd name="connsiteX2" fmla="*/ 5383472 w 5807034"/>
                            <a:gd name="connsiteY2" fmla="*/ 0 h 2541319"/>
                            <a:gd name="connsiteX3" fmla="*/ 5807034 w 5807034"/>
                            <a:gd name="connsiteY3" fmla="*/ 423562 h 2541319"/>
                            <a:gd name="connsiteX4" fmla="*/ 5807034 w 5807034"/>
                            <a:gd name="connsiteY4" fmla="*/ 2117757 h 2541319"/>
                            <a:gd name="connsiteX5" fmla="*/ 5383472 w 5807034"/>
                            <a:gd name="connsiteY5" fmla="*/ 2541319 h 2541319"/>
                            <a:gd name="connsiteX6" fmla="*/ 423562 w 5807034"/>
                            <a:gd name="connsiteY6" fmla="*/ 2541319 h 2541319"/>
                            <a:gd name="connsiteX7" fmla="*/ 0 w 5807034"/>
                            <a:gd name="connsiteY7" fmla="*/ 2117757 h 2541319"/>
                            <a:gd name="connsiteX8" fmla="*/ 0 w 5807034"/>
                            <a:gd name="connsiteY8" fmla="*/ 423562 h 2541319"/>
                            <a:gd name="connsiteX0" fmla="*/ 0 w 5807034"/>
                            <a:gd name="connsiteY0" fmla="*/ 42356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423562 h 2541319"/>
                            <a:gd name="connsiteX0" fmla="*/ 0 w 5807034"/>
                            <a:gd name="connsiteY0" fmla="*/ 165524 h 2675174"/>
                            <a:gd name="connsiteX1" fmla="*/ 5383472 w 5807034"/>
                            <a:gd name="connsiteY1" fmla="*/ 133855 h 2675174"/>
                            <a:gd name="connsiteX2" fmla="*/ 5807034 w 5807034"/>
                            <a:gd name="connsiteY2" fmla="*/ 557417 h 2675174"/>
                            <a:gd name="connsiteX3" fmla="*/ 5807034 w 5807034"/>
                            <a:gd name="connsiteY3" fmla="*/ 2251612 h 2675174"/>
                            <a:gd name="connsiteX4" fmla="*/ 5383472 w 5807034"/>
                            <a:gd name="connsiteY4" fmla="*/ 2675174 h 2675174"/>
                            <a:gd name="connsiteX5" fmla="*/ 423562 w 5807034"/>
                            <a:gd name="connsiteY5" fmla="*/ 2675174 h 2675174"/>
                            <a:gd name="connsiteX6" fmla="*/ 0 w 5807034"/>
                            <a:gd name="connsiteY6" fmla="*/ 2251612 h 2675174"/>
                            <a:gd name="connsiteX7" fmla="*/ 0 w 5807034"/>
                            <a:gd name="connsiteY7" fmla="*/ 165524 h 2675174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103449 w 5807034"/>
                            <a:gd name="connsiteY0" fmla="*/ 149344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103449 w 5807034"/>
                            <a:gd name="connsiteY7" fmla="*/ 149344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80478"/>
                            <a:gd name="connsiteY0" fmla="*/ 12802 h 2541319"/>
                            <a:gd name="connsiteX1" fmla="*/ 5383472 w 5880478"/>
                            <a:gd name="connsiteY1" fmla="*/ 0 h 2541319"/>
                            <a:gd name="connsiteX2" fmla="*/ 5807034 w 5880478"/>
                            <a:gd name="connsiteY2" fmla="*/ 423562 h 2541319"/>
                            <a:gd name="connsiteX3" fmla="*/ 5807034 w 5880478"/>
                            <a:gd name="connsiteY3" fmla="*/ 2117757 h 2541319"/>
                            <a:gd name="connsiteX4" fmla="*/ 5764071 w 5880478"/>
                            <a:gd name="connsiteY4" fmla="*/ 2541319 h 2541319"/>
                            <a:gd name="connsiteX5" fmla="*/ 423562 w 5880478"/>
                            <a:gd name="connsiteY5" fmla="*/ 2541319 h 2541319"/>
                            <a:gd name="connsiteX6" fmla="*/ 0 w 5880478"/>
                            <a:gd name="connsiteY6" fmla="*/ 2117757 h 2541319"/>
                            <a:gd name="connsiteX7" fmla="*/ 24828 w 5880478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64071 w 5807034"/>
                            <a:gd name="connsiteY3" fmla="*/ 2541319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5295"/>
                            <a:gd name="connsiteX1" fmla="*/ 5383472 w 5807034"/>
                            <a:gd name="connsiteY1" fmla="*/ 0 h 2545295"/>
                            <a:gd name="connsiteX2" fmla="*/ 5807034 w 5807034"/>
                            <a:gd name="connsiteY2" fmla="*/ 423562 h 2545295"/>
                            <a:gd name="connsiteX3" fmla="*/ 5791904 w 5807034"/>
                            <a:gd name="connsiteY3" fmla="*/ 2545295 h 2545295"/>
                            <a:gd name="connsiteX4" fmla="*/ 423562 w 5807034"/>
                            <a:gd name="connsiteY4" fmla="*/ 2541319 h 2545295"/>
                            <a:gd name="connsiteX5" fmla="*/ 0 w 5807034"/>
                            <a:gd name="connsiteY5" fmla="*/ 2117757 h 2545295"/>
                            <a:gd name="connsiteX6" fmla="*/ 24828 w 5807034"/>
                            <a:gd name="connsiteY6" fmla="*/ 12802 h 2545295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481864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14628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14628 w 5807034"/>
                            <a:gd name="connsiteY6" fmla="*/ 9403 h 2541319"/>
                            <a:gd name="connsiteX0" fmla="*/ 4429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4429 w 5807034"/>
                            <a:gd name="connsiteY6" fmla="*/ 9403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87045 w 5807460"/>
                            <a:gd name="connsiteY3" fmla="*/ 25315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90445 w 5807460"/>
                            <a:gd name="connsiteY3" fmla="*/ 25349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800644 w 5807460"/>
                            <a:gd name="connsiteY3" fmla="*/ 2541319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07460" h="2541319">
                              <a:moveTo>
                                <a:pt x="426" y="6004"/>
                              </a:moveTo>
                              <a:lnTo>
                                <a:pt x="5383898" y="0"/>
                              </a:lnTo>
                              <a:cubicBezTo>
                                <a:pt x="5617825" y="0"/>
                                <a:pt x="5807460" y="189635"/>
                                <a:pt x="5807460" y="423562"/>
                              </a:cubicBezTo>
                              <a:lnTo>
                                <a:pt x="5800644" y="2541319"/>
                              </a:lnTo>
                              <a:lnTo>
                                <a:pt x="423988" y="2541319"/>
                              </a:lnTo>
                              <a:cubicBezTo>
                                <a:pt x="190061" y="2541319"/>
                                <a:pt x="426" y="2351684"/>
                                <a:pt x="426" y="2117757"/>
                              </a:cubicBezTo>
                              <a:cubicBezTo>
                                <a:pt x="1902" y="1414972"/>
                                <a:pt x="-1050" y="708789"/>
                                <a:pt x="426" y="60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E4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C0043" w14:textId="77777777" w:rsidR="00536894" w:rsidRDefault="00536894" w:rsidP="00536894">
                            <w:pPr>
                              <w:pStyle w:val="PulloutHeading"/>
                            </w:pPr>
                            <w:r>
                              <w:t>Office of the Health Ombudsman</w:t>
                            </w:r>
                          </w:p>
                          <w:p w14:paraId="4252FA82" w14:textId="77777777" w:rsidR="00536894" w:rsidRPr="0098213F" w:rsidRDefault="00536894" w:rsidP="0053689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EMAIL: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hyperlink r:id="rId9" w:history="1">
                              <w:r w:rsidRPr="00EF7E28">
                                <w:rPr>
                                  <w:rStyle w:val="Hyperlink"/>
                                  <w:b/>
                                  <w:bCs/>
                                </w:rPr>
                                <w:t>monitoring@oho.qld.gov.au</w:t>
                              </w:r>
                            </w:hyperlink>
                          </w:p>
                          <w:p w14:paraId="046123D9" w14:textId="77777777" w:rsidR="00536894" w:rsidRDefault="00536894" w:rsidP="0053689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CALL: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t>07 3158 1329</w:t>
                            </w:r>
                          </w:p>
                          <w:p w14:paraId="1DA8EE69" w14:textId="77777777" w:rsidR="00536894" w:rsidRPr="00620D61" w:rsidRDefault="00536894" w:rsidP="0053689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FAX: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620D61">
                              <w:rPr>
                                <w:b/>
                                <w:bCs/>
                                <w:color w:val="004B7E" w:themeColor="accent1"/>
                              </w:rPr>
                              <w:t>07 3319 6350</w:t>
                            </w:r>
                          </w:p>
                          <w:p w14:paraId="74CEFCEC" w14:textId="77777777" w:rsidR="00536894" w:rsidRPr="0098213F" w:rsidRDefault="00536894" w:rsidP="0053689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WRITE: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t>PO Box 13281 George Street</w:t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br/>
                              <w:t>Brisbane Qld 4003</w:t>
                            </w:r>
                          </w:p>
                          <w:sdt>
                            <w:sdtPr>
                              <w:id w:val="423684140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p w14:paraId="43C9CE37" w14:textId="77777777" w:rsidR="00536894" w:rsidRPr="00357051" w:rsidRDefault="00536894" w:rsidP="00536894">
                                <w:pPr>
                                  <w:pStyle w:val="PulloutText"/>
                                </w:pPr>
                                <w:r w:rsidRPr="00357051">
                                  <w:rPr>
                                    <w:highlight w:val="lightGray"/>
                                  </w:rPr>
                                  <w:t>[Pullout text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br/>
                                  <w:t xml:space="preserve">This pullout box needs to be resized by holding shift and dragging the corners. This maintains </w:t>
                                </w:r>
                                <w:r>
                                  <w:rPr>
                                    <w:highlight w:val="lightGray"/>
                                  </w:rPr>
                                  <w:t>correct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t xml:space="preserve"> corner angles)]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288000" tIns="180000" rIns="288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shape w14:anchorId="3B0CCC0D" id="Rectangle: Rounded Corners 21" o:spid="_x0000_s1027" style="width:233.8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807460,25413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" adj="-11796480,,5400" path="m426,6004l5383898,v233927,,423562,189635,423562,423562l5800644,2541319r-5376656,c190061,2541319,426,2351684,426,2117757,1902,1414972,-1050,708789,426,6004xe" fillcolor="#f7e4c7" stroked="f" strokeweight="1pt">
                <v:stroke joinstyle="miter"/>
                <v:formulas/>
                <v:path arrowok="t" o:connecttype="custom" o:connectlocs="218,3668;2752700,0;2969260,258731;2965775,1552353;216778,1552353;218,1293622;218,3668" o:connectangles="0,0,0,0,0,0,0" textboxrect="0,0,5807460,2541319"/>
                <v:textbox inset="8mm,5mm,8mm,5mm">
                  <w:txbxContent>
                    <w:p w14:paraId="586C0043" w14:textId="77777777" w:rsidR="00536894" w:rsidRDefault="00536894" w:rsidP="00536894">
                      <w:pPr>
                        <w:pStyle w:val="PulloutHeading"/>
                      </w:pPr>
                      <w:r>
                        <w:t>Office of the Health Ombudsman</w:t>
                      </w:r>
                    </w:p>
                    <w:p w14:paraId="4252FA82" w14:textId="77777777" w:rsidR="00536894" w:rsidRPr="0098213F" w:rsidRDefault="00536894" w:rsidP="0053689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EMAIL: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hyperlink r:id="rId10" w:history="1">
                        <w:r w:rsidRPr="00EF7E28">
                          <w:rPr>
                            <w:rStyle w:val="Hyperlink"/>
                            <w:b/>
                            <w:bCs/>
                          </w:rPr>
                          <w:t>monitoring@oho.qld.gov.au</w:t>
                        </w:r>
                      </w:hyperlink>
                    </w:p>
                    <w:p w14:paraId="046123D9" w14:textId="77777777" w:rsidR="00536894" w:rsidRDefault="00536894" w:rsidP="0053689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CALL: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t>07 3158 1329</w:t>
                      </w:r>
                    </w:p>
                    <w:p w14:paraId="1DA8EE69" w14:textId="77777777" w:rsidR="00536894" w:rsidRPr="00620D61" w:rsidRDefault="00536894" w:rsidP="0053689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FAX: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620D61">
                        <w:rPr>
                          <w:b/>
                          <w:bCs/>
                          <w:color w:val="004B7E" w:themeColor="accent1"/>
                        </w:rPr>
                        <w:t>07 3319 6350</w:t>
                      </w:r>
                    </w:p>
                    <w:p w14:paraId="74CEFCEC" w14:textId="77777777" w:rsidR="00536894" w:rsidRPr="0098213F" w:rsidRDefault="00536894" w:rsidP="0053689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WRITE: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t>PO Box 13281 George Street</w:t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br/>
                        <w:t>Brisbane Qld 4003</w:t>
                      </w:r>
                    </w:p>
                    <w:sdt>
                      <w:sdtPr>
                        <w:id w:val="423684140"/>
                        <w:temporary/>
                        <w:showingPlcHdr/>
                        <w:text w:multiLine="1"/>
                      </w:sdtPr>
                      <w:sdtContent>
                        <w:p w14:paraId="43C9CE37" w14:textId="77777777" w:rsidR="00536894" w:rsidRPr="00357051" w:rsidRDefault="00536894" w:rsidP="00536894">
                          <w:pPr>
                            <w:pStyle w:val="PulloutText"/>
                          </w:pPr>
                          <w:r w:rsidRPr="00357051">
                            <w:rPr>
                              <w:highlight w:val="lightGray"/>
                            </w:rPr>
                            <w:t>[Pullout text</w:t>
                          </w:r>
                          <w:r w:rsidRPr="00357051">
                            <w:rPr>
                              <w:highlight w:val="lightGray"/>
                            </w:rPr>
                            <w:br/>
                            <w:t xml:space="preserve">This pullout box needs to be resized by holding shift and dragging the corners. This maintains </w:t>
                          </w:r>
                          <w:r>
                            <w:rPr>
                              <w:highlight w:val="lightGray"/>
                            </w:rPr>
                            <w:t>correct</w:t>
                          </w:r>
                          <w:r w:rsidRPr="00357051">
                            <w:rPr>
                              <w:highlight w:val="lightGray"/>
                            </w:rPr>
                            <w:t xml:space="preserve"> corner angles)]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sectPr w:rsidR="00536894" w:rsidRPr="00CA2686" w:rsidSect="002917E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722" w:right="1134" w:bottom="851" w:left="1134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930F1" w14:textId="77777777" w:rsidR="000A4A7A" w:rsidRDefault="000A4A7A" w:rsidP="00C20C17">
      <w:r>
        <w:separator/>
      </w:r>
    </w:p>
  </w:endnote>
  <w:endnote w:type="continuationSeparator" w:id="0">
    <w:p w14:paraId="2F195943" w14:textId="77777777" w:rsidR="000A4A7A" w:rsidRDefault="000A4A7A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C0128" w14:textId="77777777" w:rsidR="002917E0" w:rsidRPr="00372A4B" w:rsidRDefault="002917E0" w:rsidP="002917E0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72576" behindDoc="1" locked="0" layoutInCell="1" allowOverlap="1" wp14:anchorId="2E00491B" wp14:editId="5C0149E7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851CA5" w14:textId="77777777" w:rsidR="00827C91" w:rsidRPr="002917E0" w:rsidRDefault="00827C91" w:rsidP="002917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5A291" w14:textId="77777777" w:rsidR="002917E0" w:rsidRPr="009B5108" w:rsidRDefault="002917E0" w:rsidP="002917E0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with required attachments to the Office of the Health Ombudsman.</w:t>
    </w:r>
  </w:p>
  <w:p w14:paraId="1D5A8F56" w14:textId="77777777" w:rsidR="002917E0" w:rsidRPr="009B5108" w:rsidRDefault="002917E0" w:rsidP="002917E0">
    <w:pPr>
      <w:pStyle w:val="Footer"/>
      <w:spacing w:before="60"/>
    </w:pPr>
    <w:r>
      <w:rPr>
        <w:noProof/>
      </w:rPr>
      <w:drawing>
        <wp:inline distT="0" distB="0" distL="0" distR="0" wp14:anchorId="21416292" wp14:editId="646F4EF5">
          <wp:extent cx="96261" cy="72000"/>
          <wp:effectExtent l="0" t="0" r="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D34F7A1" wp14:editId="140CA12D">
          <wp:extent cx="91901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438FEBFA" wp14:editId="035CAB3E">
          <wp:extent cx="90596" cy="90000"/>
          <wp:effectExtent l="0" t="0" r="508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3639970E" w14:textId="77777777" w:rsidR="002917E0" w:rsidRPr="009B5108" w:rsidRDefault="002917E0" w:rsidP="002917E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67456" behindDoc="1" locked="0" layoutInCell="1" allowOverlap="1" wp14:anchorId="15221FB3" wp14:editId="5926D60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5A64D27F" w14:textId="77777777" w:rsidR="002917E0" w:rsidRDefault="00291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1C762" w14:textId="77777777" w:rsidR="000A4A7A" w:rsidRDefault="000A4A7A" w:rsidP="00C20C17">
      <w:r>
        <w:separator/>
      </w:r>
    </w:p>
  </w:footnote>
  <w:footnote w:type="continuationSeparator" w:id="0">
    <w:p w14:paraId="40EBCE3E" w14:textId="77777777" w:rsidR="000A4A7A" w:rsidRDefault="000A4A7A" w:rsidP="00C20C17">
      <w:r>
        <w:continuationSeparator/>
      </w:r>
    </w:p>
  </w:footnote>
  <w:footnote w:id="1">
    <w:p w14:paraId="15DC0785" w14:textId="77777777" w:rsidR="000A4A7A" w:rsidRPr="002B59AE" w:rsidRDefault="000A4A7A" w:rsidP="000A4A7A">
      <w:pPr>
        <w:rPr>
          <w:rFonts w:ascii="Arial" w:eastAsia="Cambria" w:hAnsi="Arial" w:cs="Arial"/>
          <w:sz w:val="16"/>
          <w:szCs w:val="16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B59AE">
        <w:rPr>
          <w:rFonts w:ascii="Arial" w:eastAsia="Cambria" w:hAnsi="Arial" w:cs="Arial"/>
          <w:b/>
          <w:sz w:val="16"/>
          <w:szCs w:val="16"/>
        </w:rPr>
        <w:t>‘</w:t>
      </w:r>
      <w:r w:rsidRPr="002B59AE">
        <w:rPr>
          <w:sz w:val="16"/>
          <w:szCs w:val="16"/>
        </w:rPr>
        <w:t>Contact' includes consultation, interview, examination, assessment, prescribing for, advising, or otherwise treating a patient or consumer, whether it is in person or on a communication device.</w:t>
      </w:r>
    </w:p>
    <w:p w14:paraId="35192779" w14:textId="77777777" w:rsidR="000A4A7A" w:rsidRDefault="000A4A7A" w:rsidP="000A4A7A">
      <w:pPr>
        <w:pStyle w:val="FootnoteText"/>
      </w:pPr>
    </w:p>
  </w:footnote>
  <w:footnote w:id="2">
    <w:p w14:paraId="210C229A" w14:textId="77777777" w:rsidR="000A4A7A" w:rsidRDefault="000A4A7A" w:rsidP="000A4A7A">
      <w:pPr>
        <w:pStyle w:val="FootnoteText"/>
      </w:pPr>
      <w:r>
        <w:rPr>
          <w:rStyle w:val="FootnoteReference"/>
        </w:rPr>
        <w:footnoteRef/>
      </w:r>
      <w:r>
        <w:t xml:space="preserve"> Or ‘independent practice monitor’ if required by the practitioner’s conditions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BC31" w14:textId="77777777" w:rsidR="002917E0" w:rsidRDefault="002917E0" w:rsidP="002917E0">
    <w:pPr>
      <w:pStyle w:val="Header"/>
    </w:pPr>
    <w:r>
      <w:rPr>
        <w:noProof/>
      </w:rPr>
      <w:drawing>
        <wp:anchor distT="0" distB="0" distL="114300" distR="114300" simplePos="0" relativeHeight="251669504" behindDoc="1" locked="1" layoutInCell="1" allowOverlap="1" wp14:anchorId="7A8C8598" wp14:editId="7BEE19B1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1" layoutInCell="1" allowOverlap="1" wp14:anchorId="785C96B4" wp14:editId="130E7DE4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DAA235" w14:textId="77777777" w:rsidR="00827C91" w:rsidRDefault="00827C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F178B" w14:textId="77777777" w:rsidR="002917E0" w:rsidRDefault="002917E0" w:rsidP="002917E0">
    <w:pPr>
      <w:pStyle w:val="Header"/>
    </w:pPr>
    <w:r w:rsidRPr="00893B91">
      <w:rPr>
        <w:noProof/>
      </w:rPr>
      <w:drawing>
        <wp:anchor distT="0" distB="0" distL="114300" distR="114300" simplePos="0" relativeHeight="251665408" behindDoc="1" locked="0" layoutInCell="1" allowOverlap="1" wp14:anchorId="387D0C7E" wp14:editId="305514F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123F">
      <w:rPr>
        <w:noProof/>
      </w:rPr>
      <w:drawing>
        <wp:anchor distT="0" distB="0" distL="114300" distR="114300" simplePos="0" relativeHeight="251664384" behindDoc="1" locked="0" layoutInCell="1" allowOverlap="1" wp14:anchorId="4B13183C" wp14:editId="369585F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671B8B" w14:textId="77777777" w:rsidR="002917E0" w:rsidRDefault="002917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4E610B"/>
    <w:multiLevelType w:val="multilevel"/>
    <w:tmpl w:val="5318203A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C255F6E"/>
    <w:multiLevelType w:val="multilevel"/>
    <w:tmpl w:val="42AE73EC"/>
    <w:numStyleLink w:val="ListTableBullet"/>
  </w:abstractNum>
  <w:abstractNum w:abstractNumId="9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325F202F"/>
    <w:multiLevelType w:val="multilevel"/>
    <w:tmpl w:val="531820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4D627E68"/>
    <w:multiLevelType w:val="multilevel"/>
    <w:tmpl w:val="42AE73EC"/>
    <w:numStyleLink w:val="ListTableBullet"/>
  </w:abstractNum>
  <w:abstractNum w:abstractNumId="16" w15:restartNumberingAfterBreak="0">
    <w:nsid w:val="4E79317C"/>
    <w:multiLevelType w:val="multilevel"/>
    <w:tmpl w:val="56B2745A"/>
    <w:numStyleLink w:val="ListAppendix"/>
  </w:abstractNum>
  <w:abstractNum w:abstractNumId="17" w15:restartNumberingAfterBreak="0">
    <w:nsid w:val="68AD136A"/>
    <w:multiLevelType w:val="multilevel"/>
    <w:tmpl w:val="56B2745A"/>
    <w:numStyleLink w:val="ListAppendix"/>
  </w:abstractNum>
  <w:abstractNum w:abstractNumId="18" w15:restartNumberingAfterBreak="0">
    <w:nsid w:val="6DD55E20"/>
    <w:multiLevelType w:val="multilevel"/>
    <w:tmpl w:val="5318203A"/>
    <w:numStyleLink w:val="ListNumber"/>
  </w:abstractNum>
  <w:abstractNum w:abstractNumId="19" w15:restartNumberingAfterBreak="0">
    <w:nsid w:val="703C106E"/>
    <w:multiLevelType w:val="multilevel"/>
    <w:tmpl w:val="2F6CA4A0"/>
    <w:numStyleLink w:val="ListBullet"/>
  </w:abstractNum>
  <w:abstractNum w:abstractNumId="20" w15:restartNumberingAfterBreak="0">
    <w:nsid w:val="72155220"/>
    <w:multiLevelType w:val="multilevel"/>
    <w:tmpl w:val="2F6CA4A0"/>
    <w:numStyleLink w:val="ListBullet"/>
  </w:abstractNum>
  <w:abstractNum w:abstractNumId="21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2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1"/>
  </w:num>
  <w:num w:numId="5">
    <w:abstractNumId w:val="9"/>
  </w:num>
  <w:num w:numId="6">
    <w:abstractNumId w:val="7"/>
  </w:num>
  <w:num w:numId="7">
    <w:abstractNumId w:val="13"/>
  </w:num>
  <w:num w:numId="8">
    <w:abstractNumId w:val="10"/>
  </w:num>
  <w:num w:numId="9">
    <w:abstractNumId w:val="11"/>
  </w:num>
  <w:num w:numId="10">
    <w:abstractNumId w:val="17"/>
  </w:num>
  <w:num w:numId="11">
    <w:abstractNumId w:val="15"/>
  </w:num>
  <w:num w:numId="12">
    <w:abstractNumId w:val="6"/>
  </w:num>
  <w:num w:numId="13">
    <w:abstractNumId w:val="18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0"/>
  </w:num>
  <w:num w:numId="16">
    <w:abstractNumId w:val="19"/>
  </w:num>
  <w:num w:numId="17">
    <w:abstractNumId w:val="8"/>
  </w:num>
  <w:num w:numId="18">
    <w:abstractNumId w:val="4"/>
  </w:num>
  <w:num w:numId="19">
    <w:abstractNumId w:val="5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xNdzk+HGbomXllUqpStGsfhM02Z+vSH6+sov33IuYMktoS2lcnTn07jDtpXvYXtVnyDG7GYkkoSyW0f/MvFzg==" w:salt="1nGMMnjcxl0SSnPAXyBs6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A7A"/>
    <w:rsid w:val="000104C7"/>
    <w:rsid w:val="000129BA"/>
    <w:rsid w:val="00017D71"/>
    <w:rsid w:val="0002454B"/>
    <w:rsid w:val="000350F9"/>
    <w:rsid w:val="000542C6"/>
    <w:rsid w:val="00072A93"/>
    <w:rsid w:val="00074D3A"/>
    <w:rsid w:val="00080D95"/>
    <w:rsid w:val="000A4A7A"/>
    <w:rsid w:val="000C3CC4"/>
    <w:rsid w:val="000D4225"/>
    <w:rsid w:val="000F2A71"/>
    <w:rsid w:val="00105C84"/>
    <w:rsid w:val="0010645E"/>
    <w:rsid w:val="00126732"/>
    <w:rsid w:val="001273E5"/>
    <w:rsid w:val="0013120A"/>
    <w:rsid w:val="00144A01"/>
    <w:rsid w:val="00166706"/>
    <w:rsid w:val="001832DB"/>
    <w:rsid w:val="00196C64"/>
    <w:rsid w:val="001A7E44"/>
    <w:rsid w:val="001C1EC1"/>
    <w:rsid w:val="001C1EF4"/>
    <w:rsid w:val="001C3FA9"/>
    <w:rsid w:val="001E3B79"/>
    <w:rsid w:val="001E544B"/>
    <w:rsid w:val="002125E0"/>
    <w:rsid w:val="00242901"/>
    <w:rsid w:val="00243EBA"/>
    <w:rsid w:val="00246FA1"/>
    <w:rsid w:val="00252135"/>
    <w:rsid w:val="0026771A"/>
    <w:rsid w:val="00287A8E"/>
    <w:rsid w:val="002917E0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5F38"/>
    <w:rsid w:val="00326913"/>
    <w:rsid w:val="003413D7"/>
    <w:rsid w:val="0034352B"/>
    <w:rsid w:val="00357051"/>
    <w:rsid w:val="0035730D"/>
    <w:rsid w:val="00361F94"/>
    <w:rsid w:val="00395CC2"/>
    <w:rsid w:val="003A0096"/>
    <w:rsid w:val="003C0750"/>
    <w:rsid w:val="003C75B7"/>
    <w:rsid w:val="003D0EDA"/>
    <w:rsid w:val="003D3410"/>
    <w:rsid w:val="004031F0"/>
    <w:rsid w:val="00407DD9"/>
    <w:rsid w:val="00411753"/>
    <w:rsid w:val="00412CB4"/>
    <w:rsid w:val="00420398"/>
    <w:rsid w:val="004256AC"/>
    <w:rsid w:val="0043588E"/>
    <w:rsid w:val="004405F2"/>
    <w:rsid w:val="00445521"/>
    <w:rsid w:val="00464F1A"/>
    <w:rsid w:val="00481CC0"/>
    <w:rsid w:val="00493BE8"/>
    <w:rsid w:val="00494C6B"/>
    <w:rsid w:val="00494CD4"/>
    <w:rsid w:val="004A0C2F"/>
    <w:rsid w:val="004A167A"/>
    <w:rsid w:val="004A3B30"/>
    <w:rsid w:val="004B1501"/>
    <w:rsid w:val="004B4203"/>
    <w:rsid w:val="004B5A30"/>
    <w:rsid w:val="004C11D6"/>
    <w:rsid w:val="004C28A8"/>
    <w:rsid w:val="004C65CC"/>
    <w:rsid w:val="004C79A0"/>
    <w:rsid w:val="004D13B3"/>
    <w:rsid w:val="004F0532"/>
    <w:rsid w:val="004F2782"/>
    <w:rsid w:val="005137A0"/>
    <w:rsid w:val="00523EAD"/>
    <w:rsid w:val="005349DA"/>
    <w:rsid w:val="00536894"/>
    <w:rsid w:val="005439D7"/>
    <w:rsid w:val="00545B3A"/>
    <w:rsid w:val="00546FEC"/>
    <w:rsid w:val="00565EC0"/>
    <w:rsid w:val="005930CB"/>
    <w:rsid w:val="00597616"/>
    <w:rsid w:val="005A2756"/>
    <w:rsid w:val="005A31BA"/>
    <w:rsid w:val="005A7677"/>
    <w:rsid w:val="005B54F0"/>
    <w:rsid w:val="005D0167"/>
    <w:rsid w:val="005E36EB"/>
    <w:rsid w:val="005E7363"/>
    <w:rsid w:val="005F3096"/>
    <w:rsid w:val="006003D9"/>
    <w:rsid w:val="006066EF"/>
    <w:rsid w:val="00613E39"/>
    <w:rsid w:val="00614662"/>
    <w:rsid w:val="006245F1"/>
    <w:rsid w:val="00632D0B"/>
    <w:rsid w:val="00633BD1"/>
    <w:rsid w:val="00635418"/>
    <w:rsid w:val="00647BDB"/>
    <w:rsid w:val="00662549"/>
    <w:rsid w:val="00662F4D"/>
    <w:rsid w:val="00664CBC"/>
    <w:rsid w:val="00670B05"/>
    <w:rsid w:val="00687CE0"/>
    <w:rsid w:val="006A6BAA"/>
    <w:rsid w:val="006C0E44"/>
    <w:rsid w:val="006C2320"/>
    <w:rsid w:val="006D0EB9"/>
    <w:rsid w:val="006E6851"/>
    <w:rsid w:val="00704719"/>
    <w:rsid w:val="00706A46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B215D"/>
    <w:rsid w:val="007C38B8"/>
    <w:rsid w:val="007C46FB"/>
    <w:rsid w:val="007D1FAC"/>
    <w:rsid w:val="007E1659"/>
    <w:rsid w:val="007E26A6"/>
    <w:rsid w:val="007F1DCB"/>
    <w:rsid w:val="007F5557"/>
    <w:rsid w:val="00814151"/>
    <w:rsid w:val="00816344"/>
    <w:rsid w:val="00827C91"/>
    <w:rsid w:val="00834296"/>
    <w:rsid w:val="00835197"/>
    <w:rsid w:val="00840D82"/>
    <w:rsid w:val="00845B0B"/>
    <w:rsid w:val="0086012B"/>
    <w:rsid w:val="00862690"/>
    <w:rsid w:val="008661E1"/>
    <w:rsid w:val="00873D76"/>
    <w:rsid w:val="00877517"/>
    <w:rsid w:val="008A2FA1"/>
    <w:rsid w:val="008A4D2C"/>
    <w:rsid w:val="008D0E0C"/>
    <w:rsid w:val="008D6D4D"/>
    <w:rsid w:val="009122C3"/>
    <w:rsid w:val="00930E70"/>
    <w:rsid w:val="00932128"/>
    <w:rsid w:val="00936252"/>
    <w:rsid w:val="0096217F"/>
    <w:rsid w:val="00992694"/>
    <w:rsid w:val="00995BAA"/>
    <w:rsid w:val="009A0B78"/>
    <w:rsid w:val="009A14A8"/>
    <w:rsid w:val="009A68D0"/>
    <w:rsid w:val="009D6143"/>
    <w:rsid w:val="009D656A"/>
    <w:rsid w:val="009E6379"/>
    <w:rsid w:val="009F3881"/>
    <w:rsid w:val="00A00AF5"/>
    <w:rsid w:val="00A1038B"/>
    <w:rsid w:val="00A1310C"/>
    <w:rsid w:val="00A34437"/>
    <w:rsid w:val="00A35393"/>
    <w:rsid w:val="00A50B4B"/>
    <w:rsid w:val="00A55B40"/>
    <w:rsid w:val="00A573B3"/>
    <w:rsid w:val="00A63BC8"/>
    <w:rsid w:val="00A63CCB"/>
    <w:rsid w:val="00A7253E"/>
    <w:rsid w:val="00A74B16"/>
    <w:rsid w:val="00A9552C"/>
    <w:rsid w:val="00AA27EF"/>
    <w:rsid w:val="00AB528B"/>
    <w:rsid w:val="00AB73A1"/>
    <w:rsid w:val="00B01DE5"/>
    <w:rsid w:val="00B025B0"/>
    <w:rsid w:val="00B03D47"/>
    <w:rsid w:val="00B04E35"/>
    <w:rsid w:val="00B04E3A"/>
    <w:rsid w:val="00B0595B"/>
    <w:rsid w:val="00B13B18"/>
    <w:rsid w:val="00B14F17"/>
    <w:rsid w:val="00B17FA4"/>
    <w:rsid w:val="00B27CD8"/>
    <w:rsid w:val="00B36A6A"/>
    <w:rsid w:val="00B36ECB"/>
    <w:rsid w:val="00B50504"/>
    <w:rsid w:val="00B50692"/>
    <w:rsid w:val="00B65361"/>
    <w:rsid w:val="00B665A2"/>
    <w:rsid w:val="00B742E4"/>
    <w:rsid w:val="00B76CD6"/>
    <w:rsid w:val="00B915C6"/>
    <w:rsid w:val="00BA7850"/>
    <w:rsid w:val="00BB289D"/>
    <w:rsid w:val="00BB38FC"/>
    <w:rsid w:val="00BC0E71"/>
    <w:rsid w:val="00BE6C3F"/>
    <w:rsid w:val="00BF34B5"/>
    <w:rsid w:val="00C14E0F"/>
    <w:rsid w:val="00C20C17"/>
    <w:rsid w:val="00C24686"/>
    <w:rsid w:val="00C33B32"/>
    <w:rsid w:val="00C363ED"/>
    <w:rsid w:val="00C36510"/>
    <w:rsid w:val="00C506C2"/>
    <w:rsid w:val="00C51F61"/>
    <w:rsid w:val="00C538E2"/>
    <w:rsid w:val="00CA2686"/>
    <w:rsid w:val="00CB56B9"/>
    <w:rsid w:val="00CD7DC3"/>
    <w:rsid w:val="00D068A5"/>
    <w:rsid w:val="00D26B37"/>
    <w:rsid w:val="00D32224"/>
    <w:rsid w:val="00D43DF0"/>
    <w:rsid w:val="00D61606"/>
    <w:rsid w:val="00D6564D"/>
    <w:rsid w:val="00D669F4"/>
    <w:rsid w:val="00D720AD"/>
    <w:rsid w:val="00D77058"/>
    <w:rsid w:val="00D8078A"/>
    <w:rsid w:val="00D93867"/>
    <w:rsid w:val="00DA02C8"/>
    <w:rsid w:val="00DD0AFE"/>
    <w:rsid w:val="00DD4F36"/>
    <w:rsid w:val="00DD6018"/>
    <w:rsid w:val="00DE2E90"/>
    <w:rsid w:val="00E13127"/>
    <w:rsid w:val="00E23079"/>
    <w:rsid w:val="00E26F06"/>
    <w:rsid w:val="00E50B35"/>
    <w:rsid w:val="00E81EEE"/>
    <w:rsid w:val="00E87A8D"/>
    <w:rsid w:val="00E94D3E"/>
    <w:rsid w:val="00E95944"/>
    <w:rsid w:val="00EC3794"/>
    <w:rsid w:val="00EC7BB0"/>
    <w:rsid w:val="00F31C81"/>
    <w:rsid w:val="00F34109"/>
    <w:rsid w:val="00F63CF4"/>
    <w:rsid w:val="00F70CCB"/>
    <w:rsid w:val="00F9070E"/>
    <w:rsid w:val="00F91302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F2573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2E2CE"/>
  <w15:chartTrackingRefBased/>
  <w15:docId w15:val="{47421A8D-247D-48A1-8DAB-75D4FAEF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C91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2125E0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color w:val="004B7E" w:themeColor="accent1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125E0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32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E1312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 w:val="28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2125E0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6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2125E0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  <w:sz w:val="24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2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2125E0"/>
    <w:rPr>
      <w:rFonts w:asciiTheme="majorHAnsi" w:eastAsiaTheme="majorEastAsia" w:hAnsiTheme="majorHAnsi" w:cstheme="majorBidi"/>
      <w:b/>
      <w:color w:val="004B7E" w:themeColor="accent1"/>
      <w:sz w:val="48"/>
      <w:szCs w:val="32"/>
    </w:rPr>
  </w:style>
  <w:style w:type="paragraph" w:customStyle="1" w:styleId="AltHeading1">
    <w:name w:val="Alt Heading 1"/>
    <w:basedOn w:val="Heading1"/>
    <w:next w:val="BodyText"/>
    <w:uiPriority w:val="2"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2125E0"/>
    <w:rPr>
      <w:rFonts w:asciiTheme="majorHAnsi" w:eastAsiaTheme="majorEastAsia" w:hAnsiTheme="majorHAnsi" w:cstheme="majorBidi"/>
      <w:b/>
      <w:color w:val="79A899" w:themeColor="accent2"/>
      <w:sz w:val="32"/>
      <w:szCs w:val="26"/>
    </w:rPr>
  </w:style>
  <w:style w:type="paragraph" w:customStyle="1" w:styleId="AltHeading2">
    <w:name w:val="Alt Heading 2"/>
    <w:basedOn w:val="Heading2"/>
    <w:next w:val="BodyText"/>
    <w:uiPriority w:val="2"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E13127"/>
    <w:rPr>
      <w:rFonts w:asciiTheme="majorHAnsi" w:eastAsiaTheme="majorEastAsia" w:hAnsiTheme="majorHAnsi" w:cstheme="majorBidi"/>
      <w:b/>
      <w:color w:val="004B7E" w:themeColor="accent1"/>
      <w:sz w:val="28"/>
      <w:szCs w:val="24"/>
    </w:rPr>
  </w:style>
  <w:style w:type="paragraph" w:customStyle="1" w:styleId="AltHeading3">
    <w:name w:val="Alt Heading 3"/>
    <w:basedOn w:val="Heading3"/>
    <w:next w:val="BodyText"/>
    <w:uiPriority w:val="2"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2125E0"/>
    <w:rPr>
      <w:rFonts w:asciiTheme="majorHAnsi" w:eastAsiaTheme="majorEastAsia" w:hAnsiTheme="majorHAnsi" w:cstheme="majorBidi"/>
      <w:b/>
      <w:iCs/>
      <w:color w:val="79A899" w:themeColor="accent2"/>
      <w:sz w:val="26"/>
    </w:rPr>
  </w:style>
  <w:style w:type="paragraph" w:customStyle="1" w:styleId="AltHeading4">
    <w:name w:val="Alt Heading 4"/>
    <w:basedOn w:val="Heading4"/>
    <w:next w:val="BodyText"/>
    <w:uiPriority w:val="2"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2125E0"/>
    <w:rPr>
      <w:rFonts w:asciiTheme="majorHAnsi" w:eastAsiaTheme="majorEastAsia" w:hAnsiTheme="majorHAnsi" w:cstheme="majorBidi"/>
      <w:b/>
      <w:color w:val="58595B" w:themeColor="text2"/>
      <w:sz w:val="24"/>
    </w:rPr>
  </w:style>
  <w:style w:type="paragraph" w:customStyle="1" w:styleId="AltHeading5">
    <w:name w:val="Alt Heading 5"/>
    <w:basedOn w:val="Heading5"/>
    <w:next w:val="BodyText"/>
    <w:uiPriority w:val="2"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4F0532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4F0532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2125E0"/>
    <w:pPr>
      <w:spacing w:before="120"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2125E0"/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C363ED"/>
    <w:pPr>
      <w:numPr>
        <w:numId w:val="13"/>
      </w:numPr>
    </w:pPr>
  </w:style>
  <w:style w:type="paragraph" w:styleId="ListNumber2">
    <w:name w:val="List Number 2"/>
    <w:basedOn w:val="ListNumber0"/>
    <w:uiPriority w:val="19"/>
    <w:rsid w:val="00017D71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017D71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017D71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017D71"/>
    <w:pPr>
      <w:numPr>
        <w:ilvl w:val="4"/>
      </w:numPr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uiPriority w:val="2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017D71"/>
    <w:pPr>
      <w:numPr>
        <w:ilvl w:val="4"/>
      </w:numPr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CA2686"/>
    <w:pPr>
      <w:spacing w:after="240"/>
    </w:pPr>
    <w:rPr>
      <w:rFonts w:asciiTheme="majorHAnsi" w:eastAsiaTheme="majorEastAsia" w:hAnsiTheme="majorHAnsi" w:cstheme="majorBidi"/>
      <w:b/>
      <w:color w:val="004B7E" w:themeColor="accent1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686"/>
    <w:rPr>
      <w:rFonts w:asciiTheme="majorHAnsi" w:eastAsiaTheme="majorEastAsia" w:hAnsiTheme="majorHAnsi" w:cstheme="majorBidi"/>
      <w:b/>
      <w:color w:val="004B7E" w:themeColor="accent1"/>
      <w:sz w:val="48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CA2686"/>
    <w:pPr>
      <w:numPr>
        <w:ilvl w:val="1"/>
      </w:numPr>
      <w:spacing w:after="360"/>
    </w:pPr>
    <w:rPr>
      <w:rFonts w:eastAsiaTheme="minorEastAsia"/>
      <w:color w:val="004B7E" w:themeColor="accent1"/>
      <w:sz w:val="29"/>
    </w:rPr>
  </w:style>
  <w:style w:type="character" w:customStyle="1" w:styleId="SubtitleChar">
    <w:name w:val="Subtitle Char"/>
    <w:basedOn w:val="DefaultParagraphFont"/>
    <w:link w:val="Subtitle"/>
    <w:uiPriority w:val="11"/>
    <w:rsid w:val="00CA2686"/>
    <w:rPr>
      <w:rFonts w:eastAsiaTheme="minorEastAsia"/>
      <w:color w:val="004B7E" w:themeColor="accent1"/>
      <w:sz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017D71"/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17D71"/>
    <w:rPr>
      <w:sz w:val="18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017D71"/>
    <w:pPr>
      <w:spacing w:before="240" w:after="240" w:line="264" w:lineRule="auto"/>
    </w:pPr>
    <w:rPr>
      <w:b/>
      <w:sz w:val="24"/>
    </w:rPr>
  </w:style>
  <w:style w:type="paragraph" w:customStyle="1" w:styleId="AppendixH2">
    <w:name w:val="Appendix H2"/>
    <w:basedOn w:val="Heading2"/>
    <w:next w:val="BodyText"/>
    <w:uiPriority w:val="14"/>
    <w:qFormat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qFormat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357051"/>
    <w:pPr>
      <w:spacing w:before="120" w:after="120" w:line="264" w:lineRule="auto"/>
    </w:pPr>
    <w:rPr>
      <w:color w:val="004B7E" w:themeColor="accent1"/>
      <w:sz w:val="24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2125E0"/>
    <w:pPr>
      <w:spacing w:before="240" w:after="12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357051"/>
    <w:rPr>
      <w:b/>
      <w:sz w:val="28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customStyle="1" w:styleId="AppendixTableCaption">
    <w:name w:val="Appendix Table Caption"/>
    <w:basedOn w:val="TableCaption"/>
    <w:uiPriority w:val="7"/>
    <w:qFormat/>
    <w:rsid w:val="00D93867"/>
  </w:style>
  <w:style w:type="paragraph" w:customStyle="1" w:styleId="AppendixFigureCaption">
    <w:name w:val="Appendix Figure Caption"/>
    <w:basedOn w:val="Caption"/>
    <w:uiPriority w:val="7"/>
    <w:qFormat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BE6C3F"/>
    <w:rPr>
      <w:color w:val="58595B" w:themeColor="text2"/>
    </w:rPr>
  </w:style>
  <w:style w:type="numbering" w:customStyle="1" w:styleId="TableBullets">
    <w:name w:val="Table_Bullets"/>
    <w:uiPriority w:val="99"/>
    <w:rsid w:val="00B01DE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onitoring@oho.qld.gov.au" TargetMode="External"/><Relationship Id="rId4" Type="http://schemas.openxmlformats.org/officeDocument/2006/relationships/styles" Target="styles.xml"/><Relationship Id="rId9" Type="http://schemas.openxmlformats.org/officeDocument/2006/relationships/hyperlink" Target="mailto:monitoring@oho.qld.gov.a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6765AEF1A2441982378709D1D1D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451DF-094C-4517-86E2-AB9B3769059C}"/>
      </w:docPartPr>
      <w:docPartBody>
        <w:p w:rsidR="00E54FC5" w:rsidRDefault="00FA767F" w:rsidP="00FA767F">
          <w:pPr>
            <w:pStyle w:val="126765AEF1A2441982378709D1D1D0771"/>
          </w:pPr>
          <w:r w:rsidRPr="006A0F20">
            <w:rPr>
              <w:shd w:val="clear" w:color="auto" w:fill="D9D9D9" w:themeFill="background1" w:themeFillShade="D9"/>
            </w:rPr>
            <w:t>[Choose date]</w:t>
          </w:r>
        </w:p>
      </w:docPartBody>
    </w:docPart>
    <w:docPart>
      <w:docPartPr>
        <w:name w:val="7651C84213DB4E268B6FD61CBC957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8E0BA-1A8F-4113-A41C-93EF8D6F83B8}"/>
      </w:docPartPr>
      <w:docPartBody>
        <w:p w:rsidR="00E54FC5" w:rsidRDefault="00FA767F">
          <w:pPr>
            <w:pStyle w:val="7651C84213DB4E268B6FD61CBC957056"/>
          </w:pPr>
          <w:r w:rsidRPr="00827C91">
            <w:rPr>
              <w:color w:val="FFFFFF" w:themeColor="background1"/>
              <w:shd w:val="clear" w:color="auto" w:fill="D9D9D9" w:themeFill="background1" w:themeFillShade="D9"/>
            </w:rPr>
            <w:t xml:space="preserve">[Form </w:t>
          </w:r>
          <w:r>
            <w:rPr>
              <w:color w:val="FFFFFF" w:themeColor="background1"/>
              <w:shd w:val="clear" w:color="auto" w:fill="D9D9D9" w:themeFill="background1" w:themeFillShade="D9"/>
            </w:rPr>
            <w:t>t</w:t>
          </w:r>
          <w:r w:rsidRPr="00827C91">
            <w:rPr>
              <w:color w:val="FFFFFF" w:themeColor="background1"/>
              <w:shd w:val="clear" w:color="auto" w:fill="D9D9D9" w:themeFill="background1" w:themeFillShade="D9"/>
            </w:rPr>
            <w:t>itle]</w:t>
          </w:r>
        </w:p>
      </w:docPartBody>
    </w:docPart>
    <w:docPart>
      <w:docPartPr>
        <w:name w:val="82D379D5B3DB43089C4B7A48AB21E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01160-18BE-4FD0-8FCC-401D67FFADAF}"/>
      </w:docPartPr>
      <w:docPartBody>
        <w:p w:rsidR="00E54FC5" w:rsidRDefault="00FA767F" w:rsidP="00FA767F">
          <w:pPr>
            <w:pStyle w:val="82D379D5B3DB43089C4B7A48AB21E54B1"/>
          </w:pPr>
          <w:r w:rsidRPr="00D22CFC">
            <w:rPr>
              <w:rStyle w:val="PlaceholderText"/>
              <w:i/>
              <w:color w:val="FF0000"/>
              <w:szCs w:val="20"/>
            </w:rPr>
            <w:t xml:space="preserve">(insert full name of </w:t>
          </w:r>
          <w:r>
            <w:rPr>
              <w:rStyle w:val="PlaceholderText"/>
              <w:i/>
              <w:color w:val="FF0000"/>
              <w:szCs w:val="20"/>
            </w:rPr>
            <w:t>practice</w:t>
          </w:r>
          <w:r w:rsidRPr="00D22CFC">
            <w:rPr>
              <w:rStyle w:val="PlaceholderText"/>
              <w:i/>
              <w:color w:val="FF0000"/>
              <w:szCs w:val="20"/>
            </w:rPr>
            <w:t xml:space="preserve"> staff</w:t>
          </w:r>
          <w:r>
            <w:rPr>
              <w:rStyle w:val="PlaceholderText"/>
              <w:i/>
              <w:color w:val="FF0000"/>
              <w:szCs w:val="20"/>
            </w:rPr>
            <w:t xml:space="preserve"> member</w:t>
          </w:r>
          <w:r w:rsidRPr="00D22CFC">
            <w:rPr>
              <w:rStyle w:val="PlaceholderText"/>
              <w:i/>
              <w:color w:val="FF0000"/>
              <w:szCs w:val="20"/>
            </w:rPr>
            <w:t>)</w:t>
          </w:r>
        </w:p>
      </w:docPartBody>
    </w:docPart>
    <w:docPart>
      <w:docPartPr>
        <w:name w:val="5C58A61BF1614F57B93602CEE325B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7A3ED-0167-43A5-93A7-E6BD4F5528B0}"/>
      </w:docPartPr>
      <w:docPartBody>
        <w:p w:rsidR="00E54FC5" w:rsidRDefault="00FA767F" w:rsidP="00FA767F">
          <w:pPr>
            <w:pStyle w:val="5C58A61BF1614F57B93602CEE325B6BD1"/>
          </w:pPr>
          <w:r>
            <w:rPr>
              <w:rStyle w:val="PlaceholderText"/>
              <w:i/>
              <w:color w:val="FF0000"/>
            </w:rPr>
            <w:t>(insert identified patient group stated in conditions)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B528F"/>
    <w:multiLevelType w:val="multilevel"/>
    <w:tmpl w:val="09542A22"/>
    <w:lvl w:ilvl="0">
      <w:start w:val="1"/>
      <w:numFmt w:val="decimal"/>
      <w:pStyle w:val="5C58A61BF1614F57B93602CEE325B6B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67F"/>
    <w:rsid w:val="00E54FC5"/>
    <w:rsid w:val="00FA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51C84213DB4E268B6FD61CBC957056">
    <w:name w:val="7651C84213DB4E268B6FD61CBC957056"/>
  </w:style>
  <w:style w:type="character" w:styleId="PlaceholderText">
    <w:name w:val="Placeholder Text"/>
    <w:basedOn w:val="DefaultParagraphFont"/>
    <w:uiPriority w:val="99"/>
    <w:semiHidden/>
    <w:rsid w:val="00FA767F"/>
    <w:rPr>
      <w:color w:val="808080"/>
    </w:rPr>
  </w:style>
  <w:style w:type="paragraph" w:customStyle="1" w:styleId="82D379D5B3DB43089C4B7A48AB21E54B1">
    <w:name w:val="82D379D5B3DB43089C4B7A48AB21E54B1"/>
    <w:rsid w:val="00FA767F"/>
    <w:pPr>
      <w:spacing w:before="120" w:after="120" w:line="276" w:lineRule="auto"/>
    </w:pPr>
    <w:rPr>
      <w:rFonts w:eastAsiaTheme="minorHAnsi"/>
      <w:sz w:val="20"/>
      <w:lang w:eastAsia="en-US"/>
    </w:rPr>
  </w:style>
  <w:style w:type="paragraph" w:customStyle="1" w:styleId="5C58A61BF1614F57B93602CEE325B6BD1">
    <w:name w:val="5C58A61BF1614F57B93602CEE325B6BD1"/>
    <w:rsid w:val="00FA767F"/>
    <w:pPr>
      <w:numPr>
        <w:numId w:val="1"/>
      </w:numPr>
      <w:tabs>
        <w:tab w:val="num" w:pos="425"/>
      </w:tabs>
      <w:spacing w:before="120" w:after="120" w:line="276" w:lineRule="auto"/>
      <w:ind w:left="425" w:hanging="425"/>
    </w:pPr>
    <w:rPr>
      <w:rFonts w:eastAsiaTheme="minorHAnsi"/>
      <w:sz w:val="20"/>
      <w:lang w:eastAsia="en-US"/>
    </w:rPr>
  </w:style>
  <w:style w:type="paragraph" w:customStyle="1" w:styleId="126765AEF1A2441982378709D1D1D0771">
    <w:name w:val="126765AEF1A2441982378709D1D1D0771"/>
    <w:rsid w:val="00FA767F"/>
    <w:pPr>
      <w:spacing w:before="120" w:after="120" w:line="276" w:lineRule="auto"/>
    </w:pPr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7FC78-9DCE-4CCE-B2B4-79ADD61B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Acknowledgement of practice staff</dc:title>
  <dc:subject/>
  <dc:creator>Marlene Paterson</dc:creator>
  <cp:keywords/>
  <dc:description/>
  <cp:lastModifiedBy>Simon Hamill</cp:lastModifiedBy>
  <cp:revision>2</cp:revision>
  <dcterms:created xsi:type="dcterms:W3CDTF">2022-08-09T06:34:00Z</dcterms:created>
  <dcterms:modified xsi:type="dcterms:W3CDTF">2022-08-09T06:34:00Z</dcterms:modified>
</cp:coreProperties>
</file>